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7E" w:rsidRPr="004B6CAB" w:rsidRDefault="004B6CAB" w:rsidP="004B6CAB">
      <w:pPr>
        <w:spacing w:after="0" w:line="240" w:lineRule="auto"/>
        <w:jc w:val="right"/>
        <w:rPr>
          <w:rFonts w:ascii="Garamond" w:hAnsi="Garamond" w:cs="Arial"/>
          <w:sz w:val="24"/>
          <w:szCs w:val="24"/>
          <w:u w:val="single"/>
        </w:rPr>
      </w:pPr>
      <w:proofErr w:type="spellStart"/>
      <w:r w:rsidRPr="004B6CAB">
        <w:rPr>
          <w:rFonts w:ascii="Garamond" w:hAnsi="Garamond" w:cs="Arial"/>
          <w:sz w:val="24"/>
          <w:szCs w:val="24"/>
          <w:u w:val="single"/>
        </w:rPr>
        <w:t>Exp</w:t>
      </w:r>
      <w:proofErr w:type="spellEnd"/>
      <w:r w:rsidRPr="004B6CAB">
        <w:rPr>
          <w:rFonts w:ascii="Garamond" w:hAnsi="Garamond" w:cs="Arial"/>
          <w:sz w:val="24"/>
          <w:szCs w:val="24"/>
          <w:u w:val="single"/>
        </w:rPr>
        <w:t xml:space="preserve">. Contratación </w:t>
      </w:r>
      <w:r w:rsidR="00980E61" w:rsidRPr="00980E61">
        <w:rPr>
          <w:rFonts w:ascii="Garamond" w:hAnsi="Garamond" w:cs="Arial"/>
          <w:sz w:val="24"/>
          <w:szCs w:val="24"/>
          <w:u w:val="single"/>
        </w:rPr>
        <w:t>26/2017</w:t>
      </w:r>
    </w:p>
    <w:p w:rsidR="006B4EE2" w:rsidRPr="004B6CAB" w:rsidRDefault="006B4EE2" w:rsidP="00901D7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901D7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B6CAB" w:rsidRPr="00980E61" w:rsidRDefault="00980E61" w:rsidP="00980E61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NOTA ACLARATORIA</w:t>
      </w:r>
    </w:p>
    <w:p w:rsidR="00980E61" w:rsidRDefault="00980E61" w:rsidP="00980E61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980E61" w:rsidRDefault="00980E61" w:rsidP="00980E61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80E61">
        <w:rPr>
          <w:rFonts w:ascii="Garamond" w:hAnsi="Garamond" w:cs="Arial"/>
          <w:b/>
          <w:sz w:val="24"/>
          <w:szCs w:val="24"/>
          <w:u w:val="single"/>
        </w:rPr>
        <w:t>PRIMERO</w:t>
      </w:r>
      <w:r>
        <w:rPr>
          <w:rFonts w:ascii="Garamond" w:hAnsi="Garamond" w:cs="Arial"/>
          <w:sz w:val="24"/>
          <w:szCs w:val="24"/>
        </w:rPr>
        <w:t xml:space="preserve">: Pliego Prescripciones Técnicas, </w:t>
      </w:r>
      <w:r w:rsidR="00F40B30">
        <w:rPr>
          <w:rFonts w:ascii="Garamond" w:hAnsi="Garamond" w:cs="Arial"/>
          <w:sz w:val="24"/>
          <w:szCs w:val="24"/>
        </w:rPr>
        <w:t xml:space="preserve">página 3, </w:t>
      </w:r>
      <w:r>
        <w:rPr>
          <w:rFonts w:ascii="Garamond" w:hAnsi="Garamond" w:cs="Arial"/>
          <w:sz w:val="24"/>
          <w:szCs w:val="24"/>
        </w:rPr>
        <w:t>apartado 4 “Características y funcionalidades específicas de los módulos”.</w:t>
      </w:r>
    </w:p>
    <w:p w:rsidR="00F40B30" w:rsidRDefault="00F40B30" w:rsidP="00980E61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Don</w:t>
      </w:r>
      <w:r w:rsidR="00980E61">
        <w:rPr>
          <w:rFonts w:ascii="Garamond" w:hAnsi="Garamond" w:cs="Arial"/>
          <w:sz w:val="24"/>
          <w:szCs w:val="24"/>
        </w:rPr>
        <w:t>de pone (VER ANEXO DONDE SE DESGLOSA LOS APARTADOS</w:t>
      </w:r>
      <w:r>
        <w:rPr>
          <w:rFonts w:ascii="Garamond" w:hAnsi="Garamond" w:cs="Arial"/>
          <w:sz w:val="24"/>
          <w:szCs w:val="24"/>
        </w:rPr>
        <w:t xml:space="preserve"> ARRIBA EXPUESTOS</w:t>
      </w:r>
      <w:r w:rsidR="00980E61">
        <w:rPr>
          <w:rFonts w:ascii="Garamond" w:hAnsi="Garamond" w:cs="Arial"/>
          <w:sz w:val="24"/>
          <w:szCs w:val="24"/>
        </w:rPr>
        <w:t>)</w:t>
      </w:r>
      <w:r w:rsidR="00A9572F">
        <w:rPr>
          <w:rFonts w:ascii="Garamond" w:hAnsi="Garamond" w:cs="Arial"/>
          <w:sz w:val="24"/>
          <w:szCs w:val="24"/>
        </w:rPr>
        <w:t>, es una errata. No se ha incluido ningún Anexo en el que se desglose cada uno de los módulos.</w:t>
      </w:r>
    </w:p>
    <w:p w:rsidR="00980E61" w:rsidRDefault="00980E61" w:rsidP="00980E61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B769A5" w:rsidRDefault="00B769A5" w:rsidP="00B769A5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769A5">
        <w:rPr>
          <w:rFonts w:ascii="Garamond" w:hAnsi="Garamond" w:cs="Arial"/>
          <w:b/>
          <w:sz w:val="24"/>
          <w:szCs w:val="24"/>
          <w:u w:val="single"/>
        </w:rPr>
        <w:t>SEGUNDO</w:t>
      </w:r>
      <w:r>
        <w:rPr>
          <w:rFonts w:ascii="Garamond" w:hAnsi="Garamond" w:cs="Arial"/>
          <w:sz w:val="24"/>
          <w:szCs w:val="24"/>
        </w:rPr>
        <w:t>: Prescripciones Técnicas, apartado 9 “Plan de facturación”.</w:t>
      </w:r>
    </w:p>
    <w:p w:rsidR="00A9572F" w:rsidRDefault="00A9572F" w:rsidP="00A9572F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:rsidR="00A9572F" w:rsidRPr="00A96CAC" w:rsidRDefault="0097324B" w:rsidP="00A9572F">
      <w:pPr>
        <w:spacing w:after="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PCA </w:t>
      </w:r>
      <w:proofErr w:type="spellStart"/>
      <w:r w:rsidR="00A9572F">
        <w:rPr>
          <w:rFonts w:ascii="Garamond" w:hAnsi="Garamond" w:cs="Arial"/>
          <w:sz w:val="20"/>
          <w:szCs w:val="20"/>
        </w:rPr>
        <w:t>Apartado</w:t>
      </w:r>
      <w:proofErr w:type="spellEnd"/>
      <w:r w:rsidR="00A9572F">
        <w:rPr>
          <w:rFonts w:ascii="Garamond" w:hAnsi="Garamond" w:cs="Arial"/>
          <w:sz w:val="20"/>
          <w:szCs w:val="20"/>
        </w:rPr>
        <w:t xml:space="preserve"> 3.3. (página 2): </w:t>
      </w:r>
      <w:r w:rsidR="00A9572F" w:rsidRPr="00A96CAC">
        <w:rPr>
          <w:rFonts w:ascii="Garamond" w:hAnsi="Garamond" w:cs="Arial"/>
          <w:sz w:val="20"/>
          <w:szCs w:val="20"/>
        </w:rPr>
        <w:t xml:space="preserve">Respecto de la emisión de la factura relativa al suministro, se emitirá una factura por cada módulo instalado y completamente operativo, previa recepción y visto bueno del Responsable/director/a del Contrato. </w:t>
      </w:r>
      <w:r w:rsidR="00A9572F" w:rsidRPr="00A9572F">
        <w:rPr>
          <w:rFonts w:ascii="Garamond" w:hAnsi="Garamond" w:cs="Arial"/>
          <w:sz w:val="20"/>
          <w:szCs w:val="20"/>
          <w:u w:val="single"/>
        </w:rPr>
        <w:t>Para ello, el adjudicatario presentará un programa de facturación basado en la implantación de dichos módulos.</w:t>
      </w:r>
      <w:r w:rsidR="00A9572F" w:rsidRPr="00A96CAC">
        <w:rPr>
          <w:rFonts w:ascii="Garamond" w:hAnsi="Garamond" w:cs="Arial"/>
          <w:sz w:val="20"/>
          <w:szCs w:val="20"/>
        </w:rPr>
        <w:t xml:space="preserve"> </w:t>
      </w:r>
    </w:p>
    <w:p w:rsidR="00A9572F" w:rsidRDefault="00A9572F" w:rsidP="00B769A5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97324B" w:rsidRPr="007F4D16" w:rsidRDefault="0097324B" w:rsidP="0097324B">
      <w:pPr>
        <w:tabs>
          <w:tab w:val="left" w:pos="369"/>
        </w:tabs>
        <w:jc w:val="both"/>
        <w:rPr>
          <w:rFonts w:ascii="Garamond" w:hAnsi="Garamond" w:cs="Arial"/>
          <w:sz w:val="20"/>
          <w:szCs w:val="20"/>
          <w:lang w:val="es-ES_tradnl"/>
        </w:rPr>
      </w:pPr>
      <w:r>
        <w:rPr>
          <w:rFonts w:ascii="Garamond" w:hAnsi="Garamond" w:cs="Arial"/>
          <w:sz w:val="20"/>
          <w:szCs w:val="20"/>
          <w:lang w:val="es-ES_tradnl"/>
        </w:rPr>
        <w:t xml:space="preserve">PPT Apartado 9 (página 5): </w:t>
      </w:r>
      <w:r w:rsidRPr="0097324B">
        <w:rPr>
          <w:rFonts w:ascii="Garamond" w:hAnsi="Garamond" w:cs="Arial"/>
          <w:sz w:val="20"/>
          <w:szCs w:val="20"/>
          <w:u w:val="single"/>
          <w:lang w:val="es-ES_tradnl"/>
        </w:rPr>
        <w:t>Los licitadores deberán presentar un plan de facturación</w:t>
      </w:r>
      <w:r w:rsidRPr="007F4D16">
        <w:rPr>
          <w:rFonts w:ascii="Garamond" w:hAnsi="Garamond" w:cs="Arial"/>
          <w:sz w:val="20"/>
          <w:szCs w:val="20"/>
          <w:lang w:val="es-ES_tradnl"/>
        </w:rPr>
        <w:t xml:space="preserve"> vinculad</w:t>
      </w:r>
      <w:r w:rsidR="00BB0701">
        <w:rPr>
          <w:rFonts w:ascii="Garamond" w:hAnsi="Garamond" w:cs="Arial"/>
          <w:sz w:val="20"/>
          <w:szCs w:val="20"/>
          <w:lang w:val="es-ES_tradnl"/>
        </w:rPr>
        <w:t>o a la implantación y recepción</w:t>
      </w:r>
      <w:r w:rsidRPr="007F4D16">
        <w:rPr>
          <w:rFonts w:ascii="Garamond" w:hAnsi="Garamond" w:cs="Arial"/>
          <w:sz w:val="20"/>
          <w:szCs w:val="20"/>
          <w:lang w:val="es-ES_tradnl"/>
        </w:rPr>
        <w:t xml:space="preserve"> por parte del Ayuntamiento de Leioa, de cada uno de los módulos a implantar. </w:t>
      </w:r>
    </w:p>
    <w:p w:rsidR="00980E61" w:rsidRDefault="0097324B" w:rsidP="00980E61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Los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licitadores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deberán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B769A5">
        <w:rPr>
          <w:rFonts w:ascii="Garamond" w:hAnsi="Garamond" w:cs="Arial"/>
          <w:sz w:val="24"/>
          <w:szCs w:val="24"/>
        </w:rPr>
        <w:t>presenta</w:t>
      </w:r>
      <w:r w:rsidR="00F40B30">
        <w:rPr>
          <w:rFonts w:ascii="Garamond" w:hAnsi="Garamond" w:cs="Arial"/>
          <w:sz w:val="24"/>
          <w:szCs w:val="24"/>
        </w:rPr>
        <w:t>r</w:t>
      </w:r>
      <w:proofErr w:type="spellEnd"/>
      <w:r w:rsidR="00F40B30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40B30">
        <w:rPr>
          <w:rFonts w:ascii="Garamond" w:hAnsi="Garamond" w:cs="Arial"/>
          <w:sz w:val="24"/>
          <w:szCs w:val="24"/>
        </w:rPr>
        <w:t>un</w:t>
      </w:r>
      <w:proofErr w:type="spellEnd"/>
      <w:r w:rsidR="00F40B30">
        <w:rPr>
          <w:rFonts w:ascii="Garamond" w:hAnsi="Garamond" w:cs="Arial"/>
          <w:sz w:val="24"/>
          <w:szCs w:val="24"/>
        </w:rPr>
        <w:t xml:space="preserve"> plan </w:t>
      </w:r>
      <w:r w:rsidR="00A9572F">
        <w:rPr>
          <w:rFonts w:ascii="Garamond" w:hAnsi="Garamond" w:cs="Arial"/>
          <w:sz w:val="24"/>
          <w:szCs w:val="24"/>
        </w:rPr>
        <w:t xml:space="preserve">de </w:t>
      </w:r>
      <w:proofErr w:type="spellStart"/>
      <w:r w:rsidR="00A9572F">
        <w:rPr>
          <w:rFonts w:ascii="Garamond" w:hAnsi="Garamond" w:cs="Arial"/>
          <w:sz w:val="24"/>
          <w:szCs w:val="24"/>
        </w:rPr>
        <w:t>facturación</w:t>
      </w:r>
      <w:proofErr w:type="spellEnd"/>
      <w:r w:rsidR="00A9572F">
        <w:rPr>
          <w:rFonts w:ascii="Garamond" w:hAnsi="Garamond" w:cs="Arial"/>
          <w:sz w:val="24"/>
          <w:szCs w:val="24"/>
        </w:rPr>
        <w:t xml:space="preserve"> basado en la implantación de cada uno de los módulos,</w:t>
      </w:r>
      <w:r w:rsidR="00F40B30">
        <w:rPr>
          <w:rFonts w:ascii="Garamond" w:hAnsi="Garamond" w:cs="Arial"/>
          <w:sz w:val="24"/>
          <w:szCs w:val="24"/>
        </w:rPr>
        <w:t xml:space="preserve"> e incluirl</w:t>
      </w:r>
      <w:r w:rsidR="00B769A5">
        <w:rPr>
          <w:rFonts w:ascii="Garamond" w:hAnsi="Garamond" w:cs="Arial"/>
          <w:sz w:val="24"/>
          <w:szCs w:val="24"/>
        </w:rPr>
        <w:t xml:space="preserve">o </w:t>
      </w:r>
      <w:proofErr w:type="spellStart"/>
      <w:r w:rsidR="00B769A5">
        <w:rPr>
          <w:rFonts w:ascii="Garamond" w:hAnsi="Garamond" w:cs="Arial"/>
          <w:sz w:val="24"/>
          <w:szCs w:val="24"/>
        </w:rPr>
        <w:t>en</w:t>
      </w:r>
      <w:proofErr w:type="spellEnd"/>
      <w:r w:rsidR="00B769A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B769A5">
        <w:rPr>
          <w:rFonts w:ascii="Garamond" w:hAnsi="Garamond" w:cs="Arial"/>
          <w:sz w:val="24"/>
          <w:szCs w:val="24"/>
        </w:rPr>
        <w:t>el</w:t>
      </w:r>
      <w:proofErr w:type="spellEnd"/>
      <w:r w:rsidR="00B769A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B769A5">
        <w:rPr>
          <w:rFonts w:ascii="Garamond" w:hAnsi="Garamond" w:cs="Arial"/>
          <w:sz w:val="24"/>
          <w:szCs w:val="24"/>
        </w:rPr>
        <w:t>sobre</w:t>
      </w:r>
      <w:proofErr w:type="spellEnd"/>
      <w:r w:rsidR="00B769A5">
        <w:rPr>
          <w:rFonts w:ascii="Garamond" w:hAnsi="Garamond" w:cs="Arial"/>
          <w:sz w:val="24"/>
          <w:szCs w:val="24"/>
        </w:rPr>
        <w:t xml:space="preserve"> B</w:t>
      </w:r>
      <w:r w:rsidR="00BB0701">
        <w:rPr>
          <w:rFonts w:ascii="Garamond" w:hAnsi="Garamond" w:cs="Arial"/>
          <w:sz w:val="24"/>
          <w:szCs w:val="24"/>
        </w:rPr>
        <w:t xml:space="preserve"> (sin </w:t>
      </w:r>
      <w:proofErr w:type="spellStart"/>
      <w:r w:rsidR="00BB0701">
        <w:rPr>
          <w:rFonts w:ascii="Garamond" w:hAnsi="Garamond" w:cs="Arial"/>
          <w:sz w:val="24"/>
          <w:szCs w:val="24"/>
        </w:rPr>
        <w:t>hacer</w:t>
      </w:r>
      <w:proofErr w:type="spellEnd"/>
      <w:r w:rsidR="00BB070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BB0701">
        <w:rPr>
          <w:rFonts w:ascii="Garamond" w:hAnsi="Garamond" w:cs="Arial"/>
          <w:sz w:val="24"/>
          <w:szCs w:val="24"/>
        </w:rPr>
        <w:t>alusión</w:t>
      </w:r>
      <w:proofErr w:type="spellEnd"/>
      <w:r w:rsidR="00BB0701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="00BB0701">
        <w:rPr>
          <w:rFonts w:ascii="Garamond" w:hAnsi="Garamond" w:cs="Arial"/>
          <w:sz w:val="24"/>
          <w:szCs w:val="24"/>
        </w:rPr>
        <w:t>los</w:t>
      </w:r>
      <w:proofErr w:type="spellEnd"/>
      <w:r w:rsidR="00BB0701">
        <w:rPr>
          <w:rFonts w:ascii="Garamond" w:hAnsi="Garamond" w:cs="Arial"/>
          <w:sz w:val="24"/>
          <w:szCs w:val="24"/>
        </w:rPr>
        <w:t xml:space="preserve"> importes)</w:t>
      </w:r>
      <w:r w:rsidR="00B769A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B769A5">
        <w:rPr>
          <w:rFonts w:ascii="Garamond" w:hAnsi="Garamond" w:cs="Arial"/>
          <w:sz w:val="24"/>
          <w:szCs w:val="24"/>
        </w:rPr>
        <w:t>junto</w:t>
      </w:r>
      <w:proofErr w:type="spellEnd"/>
      <w:r w:rsidR="00B769A5">
        <w:rPr>
          <w:rFonts w:ascii="Garamond" w:hAnsi="Garamond" w:cs="Arial"/>
          <w:sz w:val="24"/>
          <w:szCs w:val="24"/>
        </w:rPr>
        <w:t xml:space="preserve"> al Plan de Ejecución del Proyecto.</w:t>
      </w:r>
      <w:r w:rsidR="00F40B30">
        <w:rPr>
          <w:rFonts w:ascii="Garamond" w:hAnsi="Garamond" w:cs="Arial"/>
          <w:sz w:val="24"/>
          <w:szCs w:val="24"/>
        </w:rPr>
        <w:t xml:space="preserve"> (Apartado 6.2 (5) del Pliego de Cláusulas Administrativas, página 7.</w:t>
      </w:r>
    </w:p>
    <w:p w:rsidR="00B769A5" w:rsidRDefault="00B769A5" w:rsidP="00980E61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B769A5" w:rsidRDefault="00B769A5" w:rsidP="00980E61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769A5">
        <w:rPr>
          <w:rFonts w:ascii="Garamond" w:hAnsi="Garamond" w:cs="Arial"/>
          <w:b/>
          <w:sz w:val="24"/>
          <w:szCs w:val="24"/>
          <w:u w:val="single"/>
        </w:rPr>
        <w:t>TERCERO</w:t>
      </w:r>
      <w:r>
        <w:rPr>
          <w:rFonts w:ascii="Garamond" w:hAnsi="Garamond" w:cs="Arial"/>
          <w:sz w:val="24"/>
          <w:szCs w:val="24"/>
        </w:rPr>
        <w:t>: La ga</w:t>
      </w:r>
      <w:r w:rsidR="00F40B30">
        <w:rPr>
          <w:rFonts w:ascii="Garamond" w:hAnsi="Garamond" w:cs="Arial"/>
          <w:sz w:val="24"/>
          <w:szCs w:val="24"/>
        </w:rPr>
        <w:t>rantía de 1 año es obligatoria,</w:t>
      </w:r>
      <w:r>
        <w:rPr>
          <w:rFonts w:ascii="Garamond" w:hAnsi="Garamond" w:cs="Arial"/>
          <w:sz w:val="24"/>
          <w:szCs w:val="24"/>
        </w:rPr>
        <w:t xml:space="preserve"> pudiéndose ampliar hasta 2 años </w:t>
      </w:r>
      <w:r w:rsidR="00A9572F">
        <w:rPr>
          <w:rFonts w:ascii="Garamond" w:hAnsi="Garamond" w:cs="Arial"/>
          <w:sz w:val="24"/>
          <w:szCs w:val="24"/>
        </w:rPr>
        <w:t xml:space="preserve">más </w:t>
      </w:r>
      <w:r>
        <w:rPr>
          <w:rFonts w:ascii="Garamond" w:hAnsi="Garamond" w:cs="Arial"/>
          <w:sz w:val="24"/>
          <w:szCs w:val="24"/>
        </w:rPr>
        <w:t xml:space="preserve">con la correspondiente puntuación que se especifica en el Pliego de </w:t>
      </w:r>
      <w:r w:rsidR="00F40B30">
        <w:rPr>
          <w:rFonts w:ascii="Garamond" w:hAnsi="Garamond" w:cs="Arial"/>
          <w:sz w:val="24"/>
          <w:szCs w:val="24"/>
        </w:rPr>
        <w:t>Cláusulas</w:t>
      </w:r>
      <w:r>
        <w:rPr>
          <w:rFonts w:ascii="Garamond" w:hAnsi="Garamond" w:cs="Arial"/>
          <w:sz w:val="24"/>
          <w:szCs w:val="24"/>
        </w:rPr>
        <w:t xml:space="preserve"> Administrativas, pag</w:t>
      </w:r>
      <w:r w:rsidR="00D755A5">
        <w:rPr>
          <w:rFonts w:ascii="Garamond" w:hAnsi="Garamond" w:cs="Arial"/>
          <w:sz w:val="24"/>
          <w:szCs w:val="24"/>
        </w:rPr>
        <w:t>ina</w:t>
      </w:r>
      <w:r>
        <w:rPr>
          <w:rFonts w:ascii="Garamond" w:hAnsi="Garamond" w:cs="Arial"/>
          <w:sz w:val="24"/>
          <w:szCs w:val="24"/>
        </w:rPr>
        <w:t xml:space="preserve"> 10 “Mejoras cuantificables por fórmula automática</w:t>
      </w:r>
      <w:r w:rsidR="0097324B">
        <w:rPr>
          <w:rFonts w:ascii="Garamond" w:hAnsi="Garamond" w:cs="Arial"/>
          <w:sz w:val="24"/>
          <w:szCs w:val="24"/>
        </w:rPr>
        <w:t>”</w:t>
      </w:r>
      <w:bookmarkStart w:id="0" w:name="_GoBack"/>
      <w:bookmarkEnd w:id="0"/>
      <w:r>
        <w:rPr>
          <w:rFonts w:ascii="Garamond" w:hAnsi="Garamond" w:cs="Arial"/>
          <w:sz w:val="24"/>
          <w:szCs w:val="24"/>
        </w:rPr>
        <w:t>.</w:t>
      </w:r>
    </w:p>
    <w:p w:rsidR="00980E61" w:rsidRPr="004B6CAB" w:rsidRDefault="00980E61" w:rsidP="00980E61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AF61AD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B4EE2" w:rsidRPr="004B6CAB" w:rsidRDefault="004B6CAB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769A5">
        <w:rPr>
          <w:rFonts w:ascii="Garamond" w:hAnsi="Garamond" w:cs="Arial"/>
          <w:sz w:val="24"/>
          <w:szCs w:val="24"/>
        </w:rPr>
        <w:t xml:space="preserve">Leioa, a </w:t>
      </w:r>
      <w:r w:rsidR="00B769A5" w:rsidRPr="00B769A5">
        <w:rPr>
          <w:rFonts w:ascii="Garamond" w:hAnsi="Garamond" w:cs="Arial"/>
          <w:sz w:val="24"/>
          <w:szCs w:val="24"/>
        </w:rPr>
        <w:t>5</w:t>
      </w:r>
      <w:r w:rsidR="006B4EE2" w:rsidRPr="00B769A5">
        <w:rPr>
          <w:rFonts w:ascii="Garamond" w:hAnsi="Garamond" w:cs="Arial"/>
          <w:sz w:val="24"/>
          <w:szCs w:val="24"/>
        </w:rPr>
        <w:t xml:space="preserve"> de </w:t>
      </w:r>
      <w:r w:rsidR="00B769A5" w:rsidRPr="00B769A5">
        <w:rPr>
          <w:rFonts w:ascii="Garamond" w:hAnsi="Garamond" w:cs="Arial"/>
          <w:sz w:val="24"/>
          <w:szCs w:val="24"/>
        </w:rPr>
        <w:t>septiembre de 2.017</w:t>
      </w:r>
      <w:r w:rsidR="006B4EE2" w:rsidRPr="00B769A5">
        <w:rPr>
          <w:rFonts w:ascii="Garamond" w:hAnsi="Garamond" w:cs="Arial"/>
          <w:sz w:val="24"/>
          <w:szCs w:val="24"/>
        </w:rPr>
        <w:t>.</w:t>
      </w: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6B4EE2" w:rsidRPr="004B6CAB" w:rsidSect="00C5755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08" w:rsidRDefault="00A02808" w:rsidP="008B01CB">
      <w:pPr>
        <w:spacing w:after="0" w:line="240" w:lineRule="auto"/>
      </w:pPr>
      <w:r>
        <w:separator/>
      </w:r>
    </w:p>
  </w:endnote>
  <w:endnote w:type="continuationSeparator" w:id="0">
    <w:p w:rsidR="00A02808" w:rsidRDefault="00A02808" w:rsidP="008B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61" w:rsidRDefault="00980E61" w:rsidP="008B01CB">
    <w:pPr>
      <w:pStyle w:val="Piedepgina"/>
      <w:tabs>
        <w:tab w:val="clear" w:pos="4252"/>
      </w:tabs>
      <w:ind w:left="-142"/>
    </w:pPr>
    <w:r>
      <w:rPr>
        <w:sz w:val="16"/>
      </w:rPr>
      <w:t xml:space="preserve">Elexalde, 1  -   48940 Leioa (Bizkaia)                            </w:t>
    </w:r>
    <w:r>
      <w:rPr>
        <w:sz w:val="16"/>
      </w:rPr>
      <w:tab/>
    </w:r>
    <w:r>
      <w:rPr>
        <w:sz w:val="16"/>
      </w:rPr>
      <w:sym w:font="Wingdings" w:char="F028"/>
    </w:r>
    <w:r>
      <w:rPr>
        <w:sz w:val="16"/>
      </w:rPr>
      <w:t xml:space="preserve"> 94 400 80 25/26      Fax:  94 464 9058                           e-mail:  erosketak@leioa.net</w:t>
    </w:r>
  </w:p>
  <w:p w:rsidR="00980E61" w:rsidRDefault="00980E61">
    <w:pPr>
      <w:pStyle w:val="Piedepgina"/>
    </w:pPr>
  </w:p>
  <w:p w:rsidR="00980E61" w:rsidRDefault="00980E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08" w:rsidRDefault="00A02808" w:rsidP="008B01CB">
      <w:pPr>
        <w:spacing w:after="0" w:line="240" w:lineRule="auto"/>
      </w:pPr>
      <w:r>
        <w:separator/>
      </w:r>
    </w:p>
  </w:footnote>
  <w:footnote w:type="continuationSeparator" w:id="0">
    <w:p w:rsidR="00A02808" w:rsidRDefault="00A02808" w:rsidP="008B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61" w:rsidRDefault="00980E61">
    <w:pPr>
      <w:pStyle w:val="Encabezado"/>
    </w:pPr>
    <w:r w:rsidRPr="008B01CB">
      <w:rPr>
        <w:noProof/>
        <w:lang w:val="es-ES" w:eastAsia="es-ES"/>
      </w:rPr>
      <w:drawing>
        <wp:inline distT="0" distB="0" distL="0" distR="0">
          <wp:extent cx="923925" cy="10382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0E61" w:rsidRDefault="00980E6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1D7E"/>
    <w:rsid w:val="000352BE"/>
    <w:rsid w:val="001B6A10"/>
    <w:rsid w:val="00345B77"/>
    <w:rsid w:val="003C3467"/>
    <w:rsid w:val="003D47DD"/>
    <w:rsid w:val="00414634"/>
    <w:rsid w:val="00474E5B"/>
    <w:rsid w:val="004913BC"/>
    <w:rsid w:val="004B6CAB"/>
    <w:rsid w:val="004E0DAF"/>
    <w:rsid w:val="004F0F48"/>
    <w:rsid w:val="006A51A3"/>
    <w:rsid w:val="006B4EE2"/>
    <w:rsid w:val="00867A62"/>
    <w:rsid w:val="008B01CB"/>
    <w:rsid w:val="008D3B85"/>
    <w:rsid w:val="00901D7E"/>
    <w:rsid w:val="00934E50"/>
    <w:rsid w:val="009619A1"/>
    <w:rsid w:val="009726B8"/>
    <w:rsid w:val="0097324B"/>
    <w:rsid w:val="00980E61"/>
    <w:rsid w:val="00A02808"/>
    <w:rsid w:val="00A8626A"/>
    <w:rsid w:val="00A9572F"/>
    <w:rsid w:val="00AA24FF"/>
    <w:rsid w:val="00AF61AD"/>
    <w:rsid w:val="00B00995"/>
    <w:rsid w:val="00B769A5"/>
    <w:rsid w:val="00BB0701"/>
    <w:rsid w:val="00BD2F96"/>
    <w:rsid w:val="00C5755D"/>
    <w:rsid w:val="00CD5E9F"/>
    <w:rsid w:val="00CE317E"/>
    <w:rsid w:val="00D755A5"/>
    <w:rsid w:val="00D768A6"/>
    <w:rsid w:val="00EB048F"/>
    <w:rsid w:val="00F1327C"/>
    <w:rsid w:val="00F40B30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1CB"/>
  </w:style>
  <w:style w:type="paragraph" w:styleId="Piedepgina">
    <w:name w:val="footer"/>
    <w:basedOn w:val="Normal"/>
    <w:link w:val="PiedepginaCar"/>
    <w:unhideWhenUsed/>
    <w:rsid w:val="008B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B01CB"/>
  </w:style>
  <w:style w:type="paragraph" w:styleId="Textodeglobo">
    <w:name w:val="Balloon Text"/>
    <w:basedOn w:val="Normal"/>
    <w:link w:val="TextodegloboCar"/>
    <w:uiPriority w:val="99"/>
    <w:semiHidden/>
    <w:unhideWhenUsed/>
    <w:rsid w:val="008B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1C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40B30"/>
    <w:pPr>
      <w:tabs>
        <w:tab w:val="left" w:pos="1080"/>
        <w:tab w:val="left" w:pos="1395"/>
        <w:tab w:val="left" w:pos="1679"/>
        <w:tab w:val="left" w:pos="1962"/>
        <w:tab w:val="left" w:pos="2246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40B30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1CB"/>
  </w:style>
  <w:style w:type="paragraph" w:styleId="Piedepgina">
    <w:name w:val="footer"/>
    <w:basedOn w:val="Normal"/>
    <w:link w:val="PiedepginaCar"/>
    <w:unhideWhenUsed/>
    <w:rsid w:val="008B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B01CB"/>
  </w:style>
  <w:style w:type="paragraph" w:styleId="Textodeglobo">
    <w:name w:val="Balloon Text"/>
    <w:basedOn w:val="Normal"/>
    <w:link w:val="TextodegloboCar"/>
    <w:uiPriority w:val="99"/>
    <w:semiHidden/>
    <w:unhideWhenUsed/>
    <w:rsid w:val="008B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1C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40B30"/>
    <w:pPr>
      <w:tabs>
        <w:tab w:val="left" w:pos="1080"/>
        <w:tab w:val="left" w:pos="1395"/>
        <w:tab w:val="left" w:pos="1679"/>
        <w:tab w:val="left" w:pos="1962"/>
        <w:tab w:val="left" w:pos="2246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40B30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erosketak01</dc:creator>
  <cp:lastModifiedBy>erosketak01</cp:lastModifiedBy>
  <cp:revision>4</cp:revision>
  <cp:lastPrinted>2017-09-06T06:32:00Z</cp:lastPrinted>
  <dcterms:created xsi:type="dcterms:W3CDTF">2017-09-05T11:55:00Z</dcterms:created>
  <dcterms:modified xsi:type="dcterms:W3CDTF">2017-09-06T06:32:00Z</dcterms:modified>
</cp:coreProperties>
</file>